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57B427B1" w14:textId="1D356709" w:rsidR="00931789" w:rsidRDefault="00931789" w:rsidP="00591374"/>
    <w:p w14:paraId="356389DE" w14:textId="16580207" w:rsidR="00762741" w:rsidRDefault="00E2246F">
      <w:pPr>
        <w:widowControl/>
        <w:jc w:val="left"/>
      </w:pPr>
      <w:r w:rsidRPr="00E2246F">
        <w:rPr>
          <w:noProof/>
        </w:rPr>
        <w:drawing>
          <wp:anchor distT="0" distB="0" distL="114300" distR="114300" simplePos="0" relativeHeight="251875328" behindDoc="0" locked="0" layoutInCell="1" allowOverlap="1" wp14:anchorId="2989F71B" wp14:editId="49527D77">
            <wp:simplePos x="0" y="0"/>
            <wp:positionH relativeFrom="column">
              <wp:posOffset>13206513</wp:posOffset>
            </wp:positionH>
            <wp:positionV relativeFrom="paragraph">
              <wp:posOffset>419341</wp:posOffset>
            </wp:positionV>
            <wp:extent cx="433497" cy="358855"/>
            <wp:effectExtent l="0" t="0" r="5080" b="3175"/>
            <wp:wrapNone/>
            <wp:docPr id="161"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497" cy="358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DBFDB" w14:textId="51B2472D" w:rsidR="00CF63F6" w:rsidRDefault="00D67763">
      <w:pPr>
        <w:widowControl/>
        <w:jc w:val="left"/>
        <w:rPr>
          <w:rFonts w:hint="eastAsia"/>
        </w:rPr>
      </w:pPr>
      <w:r>
        <w:rPr>
          <w:noProof/>
        </w:rPr>
        <mc:AlternateContent>
          <mc:Choice Requires="wps">
            <w:drawing>
              <wp:anchor distT="0" distB="0" distL="114300" distR="114300" simplePos="0" relativeHeight="251608064" behindDoc="0" locked="0" layoutInCell="1" allowOverlap="1" wp14:anchorId="61886D03" wp14:editId="3951E8AD">
                <wp:simplePos x="0" y="0"/>
                <wp:positionH relativeFrom="column">
                  <wp:posOffset>1257935</wp:posOffset>
                </wp:positionH>
                <wp:positionV relativeFrom="paragraph">
                  <wp:posOffset>3183890</wp:posOffset>
                </wp:positionV>
                <wp:extent cx="2522220" cy="2534285"/>
                <wp:effectExtent l="0" t="0" r="1143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534285"/>
                        </a:xfrm>
                        <a:prstGeom prst="rect">
                          <a:avLst/>
                        </a:prstGeom>
                        <a:noFill/>
                        <a:ln w="9525">
                          <a:noFill/>
                          <a:miter lim="800000"/>
                          <a:headEnd/>
                          <a:tailEnd/>
                        </a:ln>
                        <a:effectLst/>
                      </wps:spPr>
                      <wps:txbx>
                        <w:txbxContent>
                          <w:p w14:paraId="22069EC4"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ここに文章ここに文章ここに文章ここに文章ここに文章ここに文章ここに文章ここに文章ここ</w:t>
                            </w:r>
                          </w:p>
                          <w:p w14:paraId="6D9C3AC6"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に文章ここに文章ここに文</w:t>
                            </w:r>
                          </w:p>
                          <w:p w14:paraId="7E86C82E"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章ここに文章ここに文章</w:t>
                            </w:r>
                          </w:p>
                          <w:p w14:paraId="30BA71E8" w14:textId="12FCE53E" w:rsidR="00CC3072" w:rsidRP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sz w:val="26"/>
                                <w:szCs w:val="26"/>
                              </w:rPr>
                            </w:pPr>
                            <w:r w:rsidRPr="006F0BC3">
                              <w:rPr>
                                <w:rFonts w:ascii="UD デジタル 教科書体 NK-B" w:eastAsia="UD デジタル 教科書体 NK-B" w:hAnsi="HG明朝E" w:cs="Times New Roman" w:hint="eastAsia"/>
                                <w:sz w:val="26"/>
                                <w:szCs w:val="26"/>
                              </w:rPr>
                              <w:t>ここに文章ここに</w:t>
                            </w:r>
                            <w:r w:rsidR="006F0BC3">
                              <w:rPr>
                                <w:rFonts w:ascii="UD デジタル 教科書体 NK-B" w:eastAsia="UD デジタル 教科書体 NK-B" w:hAnsi="HG明朝E" w:cs="Times New Roman" w:hint="eastAsia"/>
                                <w:sz w:val="26"/>
                                <w:szCs w:val="26"/>
                              </w:rPr>
                              <w:t>文章ここに</w:t>
                            </w:r>
                            <w:r w:rsidR="00563365" w:rsidRPr="006F0BC3">
                              <w:rPr>
                                <w:rFonts w:ascii="UD デジタル 教科書体 NK-B" w:eastAsia="UD デジタル 教科書体 NK-B" w:hAnsi="HG明朝E" w:cs="Times New Roman" w:hint="eastAsia"/>
                                <w:sz w:val="26"/>
                                <w:szCs w:val="2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886D03" id="_x0000_t202" coordsize="21600,21600" o:spt="202" path="m,l,21600r21600,l21600,xe">
                <v:stroke joinstyle="miter"/>
                <v:path gradientshapeok="t" o:connecttype="rect"/>
              </v:shapetype>
              <v:shape id="テキスト ボックス 2" o:spid="_x0000_s1026" type="#_x0000_t202" style="position:absolute;margin-left:99.05pt;margin-top:250.7pt;width:198.6pt;height:199.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bn8wEAANADAAAOAAAAZHJzL2Uyb0RvYy54bWysU8GO0zAQvSPxD5bvNG2gqERNV8sui5CW&#10;BWmB+9RxGgvbY2y3Sf+esZN0V3BD5OCMPZk3fm9etleD0ewkfVBoa75aLDmTVmCj7KHm37/dvdpw&#10;FiLYBjRaWfOzDPxq9/LFtneVLLFD3UjPCMSGqnc172J0VVEE0UkDYYFOWkq26A1E2vpD0XjoCd3o&#10;olwu3xY9+sZ5FDIEOr0dk3yX8dtWivilbYOMTNec7hbz6vO6T2ux20J18OA6JaZrwD/cwoCy1PQC&#10;dQsR2NGrv6CMEh4DtnEh0BTYtkrIzIHYrJZ/sHnswMnMhcQJ7iJT+H+w4uH06L56Fof3ONAAM4ng&#10;7lH8DMziTQf2IK+9x76T0FDjVZKs6F2optIkdahCAtn3n7GhIcMxYgYaWm+SKsSTEToN4HwRXQ6R&#10;CTos1yU9lBKUK9ev35Sbde4B1VzufIgfJRqWgpp7mmqGh9N9iOk6UM2fpG4W75TWebLasr7m79bl&#10;Ohc8yxgVyXhamZpvlukZrZBYfrBNLo6g9BhTA20TtMyWmrrOvEcF4rAfqCwd7rE5kxweR7vR70GB&#10;hB/05qwns9U8/DqCl5zpT5ZETc6cAz8H+zkAKzokz4roORs3NzF7eGR7TXK3Kgvx1H0aEtkm6zNZ&#10;PPny+T5/9fQj7n4DAAD//wMAUEsDBBQABgAIAAAAIQA/XW1V3wAAAAsBAAAPAAAAZHJzL2Rvd25y&#10;ZXYueG1sTI/LTsMwEEX3SPyDNUjsqJ2WoDrEqSioLGADgQ+YxEMS4UcUO23g6zErWF7N0b1nyt1i&#10;DTvSFAbvFGQrAYxc6/XgOgXvb4erLbAQ0Wk03pGCLwqwq87PSiy0P7lXOtaxY6nEhQIV9DGOBeeh&#10;7cliWPmRXLp9+MliTHHquJ7wlMqt4WshbrjFwaWFHke676n9rGerYP8d6vFpnh/xwaz3B/kSN8+N&#10;VOryYrm7BRZpiX8w/OondaiSU+NnpwMzKcttllAFuciugSUil/kGWKNACpEDr0r+/4fqBwAA//8D&#10;AFBLAQItABQABgAIAAAAIQC2gziS/gAAAOEBAAATAAAAAAAAAAAAAAAAAAAAAABbQ29udGVudF9U&#10;eXBlc10ueG1sUEsBAi0AFAAGAAgAAAAhADj9If/WAAAAlAEAAAsAAAAAAAAAAAAAAAAALwEAAF9y&#10;ZWxzLy5yZWxzUEsBAi0AFAAGAAgAAAAhAMPLBufzAQAA0AMAAA4AAAAAAAAAAAAAAAAALgIAAGRy&#10;cy9lMm9Eb2MueG1sUEsBAi0AFAAGAAgAAAAhAD9dbVXfAAAACwEAAA8AAAAAAAAAAAAAAAAATQQA&#10;AGRycy9kb3ducmV2LnhtbFBLBQYAAAAABAAEAPMAAABZBQAAAAA=&#10;" filled="f" stroked="f">
                <v:textbox style="layout-flow:vertical-ideographic" inset="0,0,0,0">
                  <w:txbxContent>
                    <w:p w14:paraId="22069EC4"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ここに文章ここに文章ここに文章ここに文章ここに文章ここに文章ここに文章ここに文章ここ</w:t>
                      </w:r>
                    </w:p>
                    <w:p w14:paraId="6D9C3AC6"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に文章ここに文章ここに文</w:t>
                      </w:r>
                    </w:p>
                    <w:p w14:paraId="7E86C82E" w14:textId="77777777" w:rsid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cs="Times New Roman"/>
                          <w:sz w:val="26"/>
                          <w:szCs w:val="26"/>
                        </w:rPr>
                      </w:pPr>
                      <w:r w:rsidRPr="006F0BC3">
                        <w:rPr>
                          <w:rFonts w:ascii="UD デジタル 教科書体 NK-B" w:eastAsia="UD デジタル 教科書体 NK-B" w:hAnsi="HG明朝E" w:cs="Times New Roman" w:hint="eastAsia"/>
                          <w:sz w:val="26"/>
                          <w:szCs w:val="26"/>
                        </w:rPr>
                        <w:t>章ここに文章ここに文章</w:t>
                      </w:r>
                    </w:p>
                    <w:p w14:paraId="30BA71E8" w14:textId="12FCE53E" w:rsidR="00CC3072" w:rsidRPr="006F0BC3" w:rsidRDefault="00CC3072" w:rsidP="009E7DE9">
                      <w:pPr>
                        <w:pStyle w:val="Web"/>
                        <w:tabs>
                          <w:tab w:val="center" w:pos="4252"/>
                          <w:tab w:val="right" w:pos="8504"/>
                        </w:tabs>
                        <w:snapToGrid w:val="0"/>
                        <w:spacing w:before="0" w:beforeAutospacing="0" w:after="0" w:afterAutospacing="0" w:line="360" w:lineRule="auto"/>
                        <w:rPr>
                          <w:rFonts w:ascii="UD デジタル 教科書体 NK-B" w:eastAsia="UD デジタル 教科書体 NK-B" w:hAnsi="HG明朝E"/>
                          <w:sz w:val="26"/>
                          <w:szCs w:val="26"/>
                        </w:rPr>
                      </w:pPr>
                      <w:r w:rsidRPr="006F0BC3">
                        <w:rPr>
                          <w:rFonts w:ascii="UD デジタル 教科書体 NK-B" w:eastAsia="UD デジタル 教科書体 NK-B" w:hAnsi="HG明朝E" w:cs="Times New Roman" w:hint="eastAsia"/>
                          <w:sz w:val="26"/>
                          <w:szCs w:val="26"/>
                        </w:rPr>
                        <w:t>ここに文章ここに</w:t>
                      </w:r>
                      <w:r w:rsidR="006F0BC3">
                        <w:rPr>
                          <w:rFonts w:ascii="UD デジタル 教科書体 NK-B" w:eastAsia="UD デジタル 教科書体 NK-B" w:hAnsi="HG明朝E" w:cs="Times New Roman" w:hint="eastAsia"/>
                          <w:sz w:val="26"/>
                          <w:szCs w:val="26"/>
                        </w:rPr>
                        <w:t>文章ここに</w:t>
                      </w:r>
                      <w:r w:rsidR="00563365" w:rsidRPr="006F0BC3">
                        <w:rPr>
                          <w:rFonts w:ascii="UD デジタル 教科書体 NK-B" w:eastAsia="UD デジタル 教科書体 NK-B" w:hAnsi="HG明朝E" w:cs="Times New Roman" w:hint="eastAsia"/>
                          <w:sz w:val="26"/>
                          <w:szCs w:val="26"/>
                        </w:rPr>
                        <w:t>。</w:t>
                      </w:r>
                    </w:p>
                  </w:txbxContent>
                </v:textbox>
              </v:shape>
            </w:pict>
          </mc:Fallback>
        </mc:AlternateContent>
      </w:r>
      <w:r>
        <w:rPr>
          <w:noProof/>
        </w:rPr>
        <mc:AlternateContent>
          <mc:Choice Requires="wps">
            <w:drawing>
              <wp:anchor distT="0" distB="0" distL="114300" distR="114300" simplePos="0" relativeHeight="251322368" behindDoc="0" locked="0" layoutInCell="1" allowOverlap="1" wp14:anchorId="776D9881" wp14:editId="2A63685D">
                <wp:simplePos x="0" y="0"/>
                <wp:positionH relativeFrom="column">
                  <wp:posOffset>3630295</wp:posOffset>
                </wp:positionH>
                <wp:positionV relativeFrom="paragraph">
                  <wp:posOffset>3045460</wp:posOffset>
                </wp:positionV>
                <wp:extent cx="1527175" cy="2661920"/>
                <wp:effectExtent l="0" t="0" r="0"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661920"/>
                        </a:xfrm>
                        <a:prstGeom prst="rect">
                          <a:avLst/>
                        </a:prstGeom>
                        <a:noFill/>
                        <a:ln w="9525">
                          <a:noFill/>
                          <a:miter lim="800000"/>
                          <a:headEnd/>
                          <a:tailEnd/>
                        </a:ln>
                        <a:effectLst/>
                      </wps:spPr>
                      <wps:txbx>
                        <w:txbxContent>
                          <w:p w14:paraId="296B6F1D" w14:textId="22DC18BA" w:rsidR="00CC3072" w:rsidRPr="006F0BC3" w:rsidRDefault="00CC3072" w:rsidP="00563365">
                            <w:pPr>
                              <w:pStyle w:val="a3"/>
                              <w:jc w:val="distribute"/>
                              <w:rPr>
                                <w:rFonts w:ascii="UD デジタル 教科書体 NK-B" w:eastAsia="UD デジタル 教科書体 NK-B" w:hAnsi="HG明朝E"/>
                                <w:color w:val="FDA087"/>
                                <w:sz w:val="220"/>
                                <w:szCs w:val="220"/>
                                <w14:textOutline w14:w="9525" w14:cap="rnd" w14:cmpd="sng" w14:algn="ctr">
                                  <w14:solidFill>
                                    <w14:schemeClr w14:val="tx1"/>
                                  </w14:solidFill>
                                  <w14:prstDash w14:val="solid"/>
                                  <w14:bevel/>
                                </w14:textOutline>
                              </w:rPr>
                            </w:pPr>
                            <w:r w:rsidRPr="0088591C">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ル</w:t>
                            </w:r>
                            <w:r w:rsidRPr="006F0BC3">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D9881" id="_x0000_s1027" type="#_x0000_t202" style="position:absolute;margin-left:285.85pt;margin-top:239.8pt;width:120.25pt;height:209.6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vx+AEAANcDAAAOAAAAZHJzL2Uyb0RvYy54bWysU1Fv0zAQfkfiP1h+p2kjtduiptPYGEIa&#10;DGnA+9VxGgvbZ2y3yf49ZyfpJnhD5ME553Lf+fvu8/Z6MJqdpA8Kbc1XiyVn0gpslD3U/Pu3+3eX&#10;nIUItgGNVtb8WQZ+vXv7Ztu7SpbYoW6kZwRiQ9W7mncxuqooguikgbBAJy0lW/QGIm39oWg89IRu&#10;dFEul5uiR984j0KGQF/vxiTfZfy2lSI+tm2Qkema09liXn1e92ktdluoDh5cp8R0DPiHUxhQlpqe&#10;oe4gAjt69ReUUcJjwDYuBJoC21YJmTkQm9XyDzZPHTiZuZA4wZ1lCv8PVnw5PbmvnsXhPQ40wEwi&#10;uAcUPwOzeNuBPcgb77HvJDTUeJUkK3oXqqk0SR2qkED2/WdsaMhwjJiBhtabpArxZIROA3g+iy6H&#10;yERquS4vVhdrzgTlys1mdVXmsRRQzeXOh/hRomEpqLmnqWZ4OD2EmI4D1fxL6mbxXmmdJ6st62t+&#10;tS7XueBVxqhIxtPK1PxymZ7RConlB9vk4ghKjzE10DZBy2ypqevMe1QgDvuBqWZSKOX22DyTKh5H&#10;19EtoUDCD3pz1pPnah5+HcFLzvQnS9omg86Bn4P9HIAVHZJ1RfScjZvbmK08kr4h1VuV9XjpPs2K&#10;3JNlmpye7Pl6n/96uY+73wAAAP//AwBQSwMEFAAGAAgAAAAhAJTZO4/hAAAACwEAAA8AAABkcnMv&#10;ZG93bnJldi54bWxMj8tOwzAQRfdI/IM1SOyokwDNgzgVBZVF2UDaD5jEQxLhRxQ7beDrMSvYzWiO&#10;7pxbbhat2IkmN1gjIF5FwMi0Vg6mE3A87G4yYM6jkaisIQFf5GBTXV6UWEh7Nu90qn3HQohxBQro&#10;vR8Lzl3bk0a3siOZcPuwk0Yf1qnjcsJzCNeKJ1G05hoHEz70ONJTT+1nPWsB229Xj/t5fsFnlWx3&#10;+Zu/fW1yIa6vlscHYJ4W/wfDr35Qhyo4NXY20jEl4D6N04AKuEvzNbBAZHGSAGvCkGcZ8Krk/ztU&#10;PwAAAP//AwBQSwECLQAUAAYACAAAACEAtoM4kv4AAADhAQAAEwAAAAAAAAAAAAAAAAAAAAAAW0Nv&#10;bnRlbnRfVHlwZXNdLnhtbFBLAQItABQABgAIAAAAIQA4/SH/1gAAAJQBAAALAAAAAAAAAAAAAAAA&#10;AC8BAABfcmVscy8ucmVsc1BLAQItABQABgAIAAAAIQDZF3vx+AEAANcDAAAOAAAAAAAAAAAAAAAA&#10;AC4CAABkcnMvZTJvRG9jLnhtbFBLAQItABQABgAIAAAAIQCU2TuP4QAAAAsBAAAPAAAAAAAAAAAA&#10;AAAAAFIEAABkcnMvZG93bnJldi54bWxQSwUGAAAAAAQABADzAAAAYAUAAAAA&#10;" filled="f" stroked="f">
                <v:textbox style="layout-flow:vertical-ideographic" inset="0,0,0,0">
                  <w:txbxContent>
                    <w:p w14:paraId="296B6F1D" w14:textId="22DC18BA" w:rsidR="00CC3072" w:rsidRPr="006F0BC3" w:rsidRDefault="00CC3072" w:rsidP="00563365">
                      <w:pPr>
                        <w:pStyle w:val="a3"/>
                        <w:jc w:val="distribute"/>
                        <w:rPr>
                          <w:rFonts w:ascii="UD デジタル 教科書体 NK-B" w:eastAsia="UD デジタル 教科書体 NK-B" w:hAnsi="HG明朝E"/>
                          <w:color w:val="FDA087"/>
                          <w:sz w:val="220"/>
                          <w:szCs w:val="220"/>
                          <w14:textOutline w14:w="9525" w14:cap="rnd" w14:cmpd="sng" w14:algn="ctr">
                            <w14:solidFill>
                              <w14:schemeClr w14:val="tx1"/>
                            </w14:solidFill>
                            <w14:prstDash w14:val="solid"/>
                            <w14:bevel/>
                          </w14:textOutline>
                        </w:rPr>
                      </w:pPr>
                      <w:r w:rsidRPr="0088591C">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ル</w:t>
                      </w:r>
                      <w:r w:rsidRPr="006F0BC3">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164672" behindDoc="0" locked="0" layoutInCell="1" allowOverlap="1" wp14:anchorId="43DC00D2" wp14:editId="07AD9CC2">
                <wp:simplePos x="0" y="0"/>
                <wp:positionH relativeFrom="column">
                  <wp:posOffset>1391920</wp:posOffset>
                </wp:positionH>
                <wp:positionV relativeFrom="paragraph">
                  <wp:posOffset>1233170</wp:posOffset>
                </wp:positionV>
                <wp:extent cx="3587750" cy="1619885"/>
                <wp:effectExtent l="0" t="0" r="1270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619885"/>
                        </a:xfrm>
                        <a:prstGeom prst="rect">
                          <a:avLst/>
                        </a:prstGeom>
                        <a:noFill/>
                        <a:ln w="9525">
                          <a:noFill/>
                          <a:miter lim="800000"/>
                          <a:headEnd/>
                          <a:tailEnd/>
                        </a:ln>
                        <a:effectLst/>
                      </wps:spPr>
                      <wps:txbx>
                        <w:txbxContent>
                          <w:p w14:paraId="4AD93B41" w14:textId="5443058E" w:rsidR="00CC3072" w:rsidRPr="006F0BC3" w:rsidRDefault="00CC3072" w:rsidP="009E7DE9">
                            <w:pPr>
                              <w:pStyle w:val="Web"/>
                              <w:snapToGrid w:val="0"/>
                              <w:spacing w:before="0" w:beforeAutospacing="0" w:after="0" w:afterAutospacing="0"/>
                              <w:jc w:val="distribute"/>
                              <w:rPr>
                                <w:rFonts w:ascii="UD デジタル 教科書体 NK-B" w:eastAsia="UD デジタル 教科書体 NK-B" w:hAnsi="HG明朝E"/>
                                <w:color w:val="FDA087"/>
                                <w:sz w:val="220"/>
                                <w:szCs w:val="220"/>
                                <w14:textOutline w14:w="9525" w14:cap="rnd" w14:cmpd="sng" w14:algn="ctr">
                                  <w14:solidFill>
                                    <w14:schemeClr w14:val="tx1"/>
                                  </w14:solidFill>
                                  <w14:prstDash w14:val="solid"/>
                                  <w14:bevel/>
                                </w14:textOutline>
                              </w:rPr>
                            </w:pPr>
                            <w:r w:rsidRPr="0088591C">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タイ</w:t>
                            </w:r>
                            <w:r w:rsidRPr="006F0BC3">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C00D2" id="_x0000_s1028" type="#_x0000_t202" style="position:absolute;margin-left:109.6pt;margin-top:97.1pt;width:282.5pt;height:127.55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mH+gEAANUDAAAOAAAAZHJzL2Uyb0RvYy54bWysU9tuGyEQfa/Uf0C812u7cuKsjKM0aapK&#10;6UVK+wGYZb2owNABezf9+g6s14nat6r7gAZm5wznzGFzPTjLjhqjAS/4YjbnTHsFjfF7wb9/u3+z&#10;5iwm6RtpwWvBn3Tk19vXrzZ9qPUSOrCNRkYgPtZ9ELxLKdRVFVWnnYwzCNpTsgV0MtEW91WDsid0&#10;Z6vlfH5R9YBNQFA6Rjq9G5N8W/DbVqv0pW2jTswKTndLZcWy7vJabTey3qMMnVGna8h/uIWTxlPT&#10;M9SdTJId0PwF5YxCiNCmmQJXQdsapQsHYrOY/8HmsZNBFy4kTgxnmeL/g1Wfj4/hK7I0vIOBBlhI&#10;xPAA6kdkHm476ff6BhH6TsuGGi+yZFUfYn0qzVLHOmaQXf8JGhqyPCQoQEOLLqtCPBmh0wCezqLr&#10;ITFFh29X68vLFaUU5RYXi6v1elV6yHoqDxjTBw2O5UBwpKkWeHl8iClfR9bTL7mbh3tjbZms9awX&#10;/Gq1XJWCFxlnEhnPGif4ep6/0QqZ5XvflOIkjR1jamB9htbFUqeuE+9RgTTsBmYawZcZKed20DyR&#10;Kgij6+iVUNAB/uKsJ8cJHn8eJGrO7EdPymZ7TgFOwW4KpFdUKrhKyNm4uU3FyCPlG9K8NUWN596n&#10;SZF3ikgnn2dzvtyXv55f4/Y3AAAA//8DAFBLAwQUAAYACAAAACEAdCjJod8AAAALAQAADwAAAGRy&#10;cy9kb3ducmV2LnhtbEyPwW7CMBBE70j9B2srcamKQxq1JI2DgKr01ENoP8DESxIRr6PYQNqv73Iq&#10;t1nN0+xMvhxtJ844+NaRgvksAoFUOdNSreD76/1xAcIHTUZ3jlDBD3pYFneTXGfGXajE8y7UgkPI&#10;Z1pBE0KfSemrBq32M9cjsXdwg9WBz6GWZtAXDredjKPoWVrdEn9odI+bBqvj7mQV4Kp0v59Hv7Xl&#10;+m2zPbSED/JDqen9uHoFEXAM/zBc63N1KLjT3p3IeNEpiOdpzCgbacKCiZfFVewVJEn6BLLI5e2G&#10;4g8AAP//AwBQSwECLQAUAAYACAAAACEAtoM4kv4AAADhAQAAEwAAAAAAAAAAAAAAAAAAAAAAW0Nv&#10;bnRlbnRfVHlwZXNdLnhtbFBLAQItABQABgAIAAAAIQA4/SH/1gAAAJQBAAALAAAAAAAAAAAAAAAA&#10;AC8BAABfcmVscy8ucmVsc1BLAQItABQABgAIAAAAIQAZzkmH+gEAANUDAAAOAAAAAAAAAAAAAAAA&#10;AC4CAABkcnMvZTJvRG9jLnhtbFBLAQItABQABgAIAAAAIQB0KMmh3wAAAAsBAAAPAAAAAAAAAAAA&#10;AAAAAFQEAABkcnMvZG93bnJldi54bWxQSwUGAAAAAAQABADzAAAAYAUAAAAA&#10;" filled="f" stroked="f">
                <v:textbox inset="0,0,0,0">
                  <w:txbxContent>
                    <w:p w14:paraId="4AD93B41" w14:textId="5443058E" w:rsidR="00CC3072" w:rsidRPr="006F0BC3" w:rsidRDefault="00CC3072" w:rsidP="009E7DE9">
                      <w:pPr>
                        <w:pStyle w:val="Web"/>
                        <w:snapToGrid w:val="0"/>
                        <w:spacing w:before="0" w:beforeAutospacing="0" w:after="0" w:afterAutospacing="0"/>
                        <w:jc w:val="distribute"/>
                        <w:rPr>
                          <w:rFonts w:ascii="UD デジタル 教科書体 NK-B" w:eastAsia="UD デジタル 教科書体 NK-B" w:hAnsi="HG明朝E"/>
                          <w:color w:val="FDA087"/>
                          <w:sz w:val="220"/>
                          <w:szCs w:val="220"/>
                          <w14:textOutline w14:w="9525" w14:cap="rnd" w14:cmpd="sng" w14:algn="ctr">
                            <w14:solidFill>
                              <w14:schemeClr w14:val="tx1"/>
                            </w14:solidFill>
                            <w14:prstDash w14:val="solid"/>
                            <w14:bevel/>
                          </w14:textOutline>
                        </w:rPr>
                      </w:pPr>
                      <w:r w:rsidRPr="0088591C">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タイ</w:t>
                      </w:r>
                      <w:r w:rsidRPr="006F0BC3">
                        <w:rPr>
                          <w:rFonts w:ascii="UD デジタル 教科書体 NK-B" w:eastAsia="UD デジタル 教科書体 NK-B" w:hAnsi="HG明朝E" w:cs="Times New Roman" w:hint="eastAsia"/>
                          <w:color w:val="FDA087"/>
                          <w:sz w:val="220"/>
                          <w:szCs w:val="220"/>
                          <w14:textOutline w14:w="9525" w14:cap="rnd" w14:cmpd="sng" w14:algn="ctr">
                            <w14:solidFill>
                              <w14:schemeClr w14:val="tx1"/>
                            </w14:solidFill>
                            <w14:prstDash w14:val="solid"/>
                            <w14:bevel/>
                          </w14:textOutline>
                        </w:rPr>
                        <w:t>ト</w:t>
                      </w:r>
                    </w:p>
                  </w:txbxContent>
                </v:textbox>
              </v:shape>
            </w:pict>
          </mc:Fallback>
        </mc:AlternateContent>
      </w:r>
      <w:r>
        <w:rPr>
          <w:noProof/>
        </w:rPr>
        <mc:AlternateContent>
          <mc:Choice Requires="wps">
            <w:drawing>
              <wp:anchor distT="0" distB="0" distL="114300" distR="114300" simplePos="0" relativeHeight="251456512" behindDoc="0" locked="0" layoutInCell="1" allowOverlap="1" wp14:anchorId="621DB437" wp14:editId="06E4DA5B">
                <wp:simplePos x="0" y="0"/>
                <wp:positionH relativeFrom="column">
                  <wp:posOffset>1542560</wp:posOffset>
                </wp:positionH>
                <wp:positionV relativeFrom="paragraph">
                  <wp:posOffset>1002665</wp:posOffset>
                </wp:positionV>
                <wp:extent cx="3194050" cy="395605"/>
                <wp:effectExtent l="0" t="0" r="6350" b="444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395605"/>
                        </a:xfrm>
                        <a:prstGeom prst="rect">
                          <a:avLst/>
                        </a:prstGeom>
                        <a:noFill/>
                        <a:ln w="9525">
                          <a:noFill/>
                          <a:miter lim="800000"/>
                          <a:headEnd/>
                          <a:tailEnd/>
                        </a:ln>
                        <a:effectLst/>
                      </wps:spPr>
                      <wps:txbx>
                        <w:txbxContent>
                          <w:p w14:paraId="108BE2A2" w14:textId="20AA4F1F" w:rsidR="00CC3072" w:rsidRPr="006F0BC3" w:rsidRDefault="00CC3072" w:rsidP="00CC3072">
                            <w:pPr>
                              <w:pStyle w:val="Web"/>
                              <w:snapToGrid w:val="0"/>
                              <w:spacing w:before="0" w:beforeAutospacing="0" w:after="0" w:afterAutospacing="0"/>
                              <w:rPr>
                                <w:rFonts w:ascii="UD デジタル 教科書体 NK-B" w:eastAsia="UD デジタル 教科書体 NK-B" w:hAnsi="HG明朝E"/>
                                <w:sz w:val="28"/>
                                <w:szCs w:val="28"/>
                              </w:rPr>
                            </w:pPr>
                            <w:r w:rsidRPr="006F0BC3">
                              <w:rPr>
                                <w:rFonts w:ascii="UD デジタル 教科書体 NK-B" w:eastAsia="UD デジタル 教科書体 NK-B" w:hAnsi="HG明朝E" w:cs="Times New Roman" w:hint="eastAsia"/>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DB437" id="_x0000_s1029" type="#_x0000_t202" style="position:absolute;margin-left:121.45pt;margin-top:78.95pt;width:251.5pt;height:31.1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D0+AEAANQDAAAOAAAAZHJzL2Uyb0RvYy54bWysU8tu2zAQvBfoPxC815KdOog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4v56n25pJSk3MVqeVkucwtRTdUeQ/ykwLIU1BxpqBldHB5CTLcR1fRLaubgXhuTB2sc62u+&#10;Wi6WueBZxupIvjPa1vyqTN/ohETyo2tycRTajDE1MC5Bq+yoU9eJ9ihAHLYD0w1RSEgpt4XmSKIg&#10;jKajR0JBB/iHs54MV/Pwey9QcWY+OxI2uXMKcAq2UyCcpNKay4icjZvbmH08Ur4hyVud1XjqfRoU&#10;WSeLdLJ58ubzff7r6TFu/gIAAP//AwBQSwMEFAAGAAgAAAAhAEU6WtnfAAAACwEAAA8AAABkcnMv&#10;ZG93bnJldi54bWxMj81uwjAQhO9IfQdrK/VSgVOLnzaNgyhV6amHAA9g4iWJiNdRbCDt03d7KrdZ&#10;zafZmWw5uFZcsA+NJw1PkwQEUultQ5WG/e5j/AwiREPWtJ5QwzcGWOZ3o8yk1l+pwMs2VoJDKKRG&#10;Qx1jl0oZyhqdCRPfIbF39L0zkc++krY3Vw53rVRJMpfONMQfatPhusbytD07Dbgq/M/XKWxc8fa+&#10;3hwbwkf5qfXD/bB6BRFxiP8w/NXn6pBzp4M/kw2i1aCm6oVRNmYLFkwspjMWB7ZUokDmmbzdkP8C&#10;AAD//wMAUEsBAi0AFAAGAAgAAAAhALaDOJL+AAAA4QEAABMAAAAAAAAAAAAAAAAAAAAAAFtDb250&#10;ZW50X1R5cGVzXS54bWxQSwECLQAUAAYACAAAACEAOP0h/9YAAACUAQAACwAAAAAAAAAAAAAAAAAv&#10;AQAAX3JlbHMvLnJlbHNQSwECLQAUAAYACAAAACEAxtFA9PgBAADUAwAADgAAAAAAAAAAAAAAAAAu&#10;AgAAZHJzL2Uyb0RvYy54bWxQSwECLQAUAAYACAAAACEARTpa2d8AAAALAQAADwAAAAAAAAAAAAAA&#10;AABSBAAAZHJzL2Rvd25yZXYueG1sUEsFBgAAAAAEAAQA8wAAAF4FAAAAAA==&#10;" filled="f" stroked="f">
                <v:textbox inset="0,0,0,0">
                  <w:txbxContent>
                    <w:p w14:paraId="108BE2A2" w14:textId="20AA4F1F" w:rsidR="00CC3072" w:rsidRPr="006F0BC3" w:rsidRDefault="00CC3072" w:rsidP="00CC3072">
                      <w:pPr>
                        <w:pStyle w:val="Web"/>
                        <w:snapToGrid w:val="0"/>
                        <w:spacing w:before="0" w:beforeAutospacing="0" w:after="0" w:afterAutospacing="0"/>
                        <w:rPr>
                          <w:rFonts w:ascii="UD デジタル 教科書体 NK-B" w:eastAsia="UD デジタル 教科書体 NK-B" w:hAnsi="HG明朝E"/>
                          <w:sz w:val="28"/>
                          <w:szCs w:val="28"/>
                        </w:rPr>
                      </w:pPr>
                      <w:r w:rsidRPr="006F0BC3">
                        <w:rPr>
                          <w:rFonts w:ascii="UD デジタル 教科書体 NK-B" w:eastAsia="UD デジタル 教科書体 NK-B" w:hAnsi="HG明朝E" w:cs="Times New Roman" w:hint="eastAsia"/>
                          <w:sz w:val="32"/>
                          <w:szCs w:val="32"/>
                        </w:rPr>
                        <w:t>ここに文章ここに文章ここ</w:t>
                      </w:r>
                    </w:p>
                  </w:txbxContent>
                </v:textbox>
              </v:shape>
            </w:pict>
          </mc:Fallback>
        </mc:AlternateContent>
      </w:r>
    </w:p>
    <w:sectPr w:rsidR="00CF63F6" w:rsidSect="006E1F0D">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44D3" w14:textId="77777777" w:rsidR="0011379E" w:rsidRDefault="0011379E" w:rsidP="00DA0166">
      <w:r>
        <w:separator/>
      </w:r>
    </w:p>
  </w:endnote>
  <w:endnote w:type="continuationSeparator" w:id="0">
    <w:p w14:paraId="538FD6EE" w14:textId="77777777" w:rsidR="0011379E" w:rsidRDefault="0011379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22DF" w14:textId="77777777" w:rsidR="0011379E" w:rsidRDefault="0011379E" w:rsidP="00DA0166">
      <w:r>
        <w:separator/>
      </w:r>
    </w:p>
  </w:footnote>
  <w:footnote w:type="continuationSeparator" w:id="0">
    <w:p w14:paraId="7D702657" w14:textId="77777777" w:rsidR="0011379E" w:rsidRDefault="0011379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69,#f9c,#f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79E"/>
    <w:rsid w:val="001246D3"/>
    <w:rsid w:val="00127D47"/>
    <w:rsid w:val="001C37C4"/>
    <w:rsid w:val="001E1F7B"/>
    <w:rsid w:val="001E3FC9"/>
    <w:rsid w:val="00224EBD"/>
    <w:rsid w:val="0025024C"/>
    <w:rsid w:val="00252BF6"/>
    <w:rsid w:val="002671B1"/>
    <w:rsid w:val="00272127"/>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3365"/>
    <w:rsid w:val="00566BC8"/>
    <w:rsid w:val="00573597"/>
    <w:rsid w:val="00585D4A"/>
    <w:rsid w:val="00591374"/>
    <w:rsid w:val="005A3FC4"/>
    <w:rsid w:val="005B6A4B"/>
    <w:rsid w:val="005C7242"/>
    <w:rsid w:val="00613959"/>
    <w:rsid w:val="00663809"/>
    <w:rsid w:val="006665DC"/>
    <w:rsid w:val="006671D4"/>
    <w:rsid w:val="00687B28"/>
    <w:rsid w:val="00691A29"/>
    <w:rsid w:val="006C79C9"/>
    <w:rsid w:val="006E1F0D"/>
    <w:rsid w:val="006F0BC3"/>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5309E"/>
    <w:rsid w:val="0088591C"/>
    <w:rsid w:val="008B3D81"/>
    <w:rsid w:val="00911402"/>
    <w:rsid w:val="00931058"/>
    <w:rsid w:val="00931789"/>
    <w:rsid w:val="00943965"/>
    <w:rsid w:val="0094626F"/>
    <w:rsid w:val="0097619B"/>
    <w:rsid w:val="009B40B2"/>
    <w:rsid w:val="009D7311"/>
    <w:rsid w:val="009E0A50"/>
    <w:rsid w:val="009E7DE9"/>
    <w:rsid w:val="009F658C"/>
    <w:rsid w:val="00A04A9B"/>
    <w:rsid w:val="00A47750"/>
    <w:rsid w:val="00A57562"/>
    <w:rsid w:val="00A635CF"/>
    <w:rsid w:val="00AA54F1"/>
    <w:rsid w:val="00AB485D"/>
    <w:rsid w:val="00AC4257"/>
    <w:rsid w:val="00B44983"/>
    <w:rsid w:val="00B47D2C"/>
    <w:rsid w:val="00B77466"/>
    <w:rsid w:val="00B7797B"/>
    <w:rsid w:val="00B820D8"/>
    <w:rsid w:val="00B93DA3"/>
    <w:rsid w:val="00BD76CE"/>
    <w:rsid w:val="00BE09BC"/>
    <w:rsid w:val="00C368E3"/>
    <w:rsid w:val="00C45374"/>
    <w:rsid w:val="00CB1F4F"/>
    <w:rsid w:val="00CB69D9"/>
    <w:rsid w:val="00CC0CB5"/>
    <w:rsid w:val="00CC3072"/>
    <w:rsid w:val="00CC7B2D"/>
    <w:rsid w:val="00CF63F6"/>
    <w:rsid w:val="00D272B8"/>
    <w:rsid w:val="00D32DDF"/>
    <w:rsid w:val="00D44B91"/>
    <w:rsid w:val="00D67763"/>
    <w:rsid w:val="00D834A0"/>
    <w:rsid w:val="00D87FDC"/>
    <w:rsid w:val="00DA0166"/>
    <w:rsid w:val="00DA3552"/>
    <w:rsid w:val="00DC731D"/>
    <w:rsid w:val="00DD5AA1"/>
    <w:rsid w:val="00DF6997"/>
    <w:rsid w:val="00E13EDA"/>
    <w:rsid w:val="00E2246F"/>
    <w:rsid w:val="00E24DAC"/>
    <w:rsid w:val="00E300FB"/>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69,#f9c,#f99"/>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F69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61</cp:revision>
  <cp:lastPrinted>2022-05-04T08:38:00Z</cp:lastPrinted>
  <dcterms:created xsi:type="dcterms:W3CDTF">2022-05-04T06:01:00Z</dcterms:created>
  <dcterms:modified xsi:type="dcterms:W3CDTF">2022-09-25T05:32:00Z</dcterms:modified>
</cp:coreProperties>
</file>